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30D23"/>
          <w:spacing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30D23"/>
          <w:spacing w:val="0"/>
          <w:sz w:val="36"/>
          <w:szCs w:val="36"/>
          <w:lang w:val="en-US" w:eastAsia="zh-CN"/>
        </w:rPr>
        <w:t>党委副书记刘福江为离退休总支党员讲授贯彻落实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30D23"/>
          <w:spacing w:val="0"/>
          <w:sz w:val="36"/>
          <w:szCs w:val="36"/>
          <w:lang w:val="en-US" w:eastAsia="zh-CN"/>
        </w:rPr>
        <w:t>二十大精神专题党课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right="0" w:firstLine="640" w:firstLineChars="200"/>
        <w:jc w:val="both"/>
        <w:textAlignment w:val="baseline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上午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党委副书记刘福江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教授以“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深入学习领会贯彻落实二十大党章修正案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”为题，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在东校区图书馆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离退休总支130多名党员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讲授主题党课。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3" w:lineRule="atLeast"/>
        <w:ind w:left="0" w:right="0" w:firstLine="640" w:firstLineChars="200"/>
        <w:jc w:val="both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5F5F5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刘福江副书记从什么是党章入题，带领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离退休总支党员深入学习了为什么要修改党章，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让大家明白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5F5F5"/>
          <w:lang w:val="en-US" w:eastAsia="zh-CN" w:bidi="ar"/>
          <w14:textFill>
            <w14:solidFill>
              <w14:schemeClr w14:val="tx1"/>
            </w14:solidFill>
          </w14:textFill>
        </w:rPr>
        <w:t>修改党章的必要性、重要性和深远意义；深入学习了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二十大党章修改的主要内容，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5F5F5"/>
          <w:lang w:val="en-US" w:eastAsia="zh-CN" w:bidi="ar"/>
          <w14:textFill>
            <w14:solidFill>
              <w14:schemeClr w14:val="tx1"/>
            </w14:solidFill>
          </w14:textFill>
        </w:rPr>
        <w:t>让大家深入感受到党章的一次次修改，充分体现了党的理论创新、实践创新和制度创新的时代特色；深入学习了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党章修改工作的主要特点，并与党员同志一起，以“以党章为镜，加强党性修养”共勉结束了此次专题党课，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5F5F5"/>
          <w:lang w:val="en-US" w:eastAsia="zh-CN" w:bidi="ar"/>
          <w14:textFill>
            <w14:solidFill>
              <w14:schemeClr w14:val="tx1"/>
            </w14:solidFill>
          </w14:textFill>
        </w:rPr>
        <w:t>充分彰显了中国共产党人推陈出新、与时俱进的创造精神和实践精神。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3" w:lineRule="atLeast"/>
        <w:ind w:left="0" w:right="0" w:firstLine="640" w:firstLineChars="200"/>
        <w:jc w:val="both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5F5F5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与会党员纷纷表示，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刘福江副书记的党课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深入浅出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让与会的党员获益不少，认为这是一堂深刻的党性修养课，更是一堂号召离退休党员为党的奋斗目标不懈奋斗的动员课，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5F5F5"/>
          <w:lang w:val="en-US" w:eastAsia="zh-CN" w:bidi="ar"/>
          <w14:textFill>
            <w14:solidFill>
              <w14:schemeClr w14:val="tx1"/>
            </w14:solidFill>
          </w14:textFill>
        </w:rPr>
        <w:t>大家表示要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5F5F5"/>
          <w:lang w:val="en-US" w:eastAsia="zh-CN" w:bidi="ar"/>
          <w14:textFill>
            <w14:solidFill>
              <w14:schemeClr w14:val="tx1"/>
            </w14:solidFill>
          </w14:textFill>
        </w:rPr>
        <w:t>从一件件小事做起，从自己做起，以力所能及的力量为全面推进中华民族伟大复兴和学校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创建“师范大学”的目标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5F5F5"/>
          <w:lang w:val="en-US" w:eastAsia="zh-CN" w:bidi="ar"/>
          <w14:textFill>
            <w14:solidFill>
              <w14:schemeClr w14:val="tx1"/>
            </w14:solidFill>
          </w14:textFill>
        </w:rPr>
        <w:t>而团结奋斗！</w:t>
      </w:r>
      <w:bookmarkStart w:id="0" w:name="_GoBack"/>
      <w:bookmarkEnd w:id="0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NGNhNGZhOWVhOTc2M2M5ZDNhNzI2MzRlMTgzYjEifQ=="/>
  </w:docVars>
  <w:rsids>
    <w:rsidRoot w:val="353B71BD"/>
    <w:rsid w:val="00CE6AAB"/>
    <w:rsid w:val="07131EBF"/>
    <w:rsid w:val="0EEA3CBA"/>
    <w:rsid w:val="1F0F0A8E"/>
    <w:rsid w:val="30A27DD6"/>
    <w:rsid w:val="353B71BD"/>
    <w:rsid w:val="4148218A"/>
    <w:rsid w:val="6771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2078</Words>
  <Characters>2107</Characters>
  <Lines>0</Lines>
  <Paragraphs>0</Paragraphs>
  <TotalTime>5</TotalTime>
  <ScaleCrop>false</ScaleCrop>
  <LinksUpToDate>false</LinksUpToDate>
  <CharactersWithSpaces>2130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2023-03-17T06:47:00Z</dcterms:created>
  <dc:creator>匡云山</dc:creator>
  <cp:lastModifiedBy>匡云山</cp:lastModifiedBy>
  <dcterms:modified xsi:type="dcterms:W3CDTF">2023-03-17T08:28:27Z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3FBA66E8CDF948BD85B156BC3A84B63B</vt:lpwstr>
  </property>
</Properties>
</file>